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DDD4" w14:textId="2EE76E5F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  <w:t>n qualifications and experience – home based</w:t>
      </w:r>
    </w:p>
    <w:p w14:paraId="328F3D90" w14:textId="483F7CF5" w:rsidR="0047771B" w:rsidRDefault="0047771B" w:rsidP="00E71468">
      <w:pPr>
        <w:spacing w:after="240" w:line="330" w:lineRule="atLeast"/>
        <w:outlineLvl w:val="0"/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  <w:t>D</w:t>
      </w:r>
      <w:r w:rsidRPr="0047771B">
        <w:rPr>
          <w:rFonts w:ascii="Helvetica" w:eastAsia="Times New Roman" w:hAnsi="Helvetica" w:cs="Helvetica"/>
          <w:color w:val="F7941D"/>
          <w:kern w:val="36"/>
          <w:sz w:val="24"/>
          <w:szCs w:val="24"/>
          <w:lang w:eastAsia="en-GB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  <w:t xml:space="preserve"> </w:t>
      </w:r>
    </w:p>
    <w:p w14:paraId="07E44ACB" w14:textId="77777777" w:rsidR="0047771B" w:rsidRDefault="0047771B" w:rsidP="0047771B">
      <w:pPr>
        <w:spacing w:after="240" w:line="300" w:lineRule="atLeast"/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</w:pPr>
    </w:p>
    <w:p w14:paraId="7B43C31A" w14:textId="01F6BA43" w:rsidR="0047771B" w:rsidRDefault="0047771B" w:rsidP="0047771B">
      <w:pPr>
        <w:spacing w:after="240" w:line="300" w:lineRule="atLeast"/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color w:val="FFFFFF"/>
          <w:sz w:val="23"/>
          <w:szCs w:val="23"/>
          <w:lang w:eastAsia="en-GB"/>
        </w:rPr>
        <w:t xml:space="preserve"> growth we are will be based within a reasonable radius of </w:t>
      </w:r>
    </w:p>
    <w:p w14:paraId="75C75B1B" w14:textId="2D344BA3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Our Current Vacancies</w:t>
      </w:r>
    </w:p>
    <w:p w14:paraId="31019158" w14:textId="0F3A50E7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 xml:space="preserve">Principal Designers/CDM Specialists based Surrey and Kent </w:t>
      </w:r>
    </w:p>
    <w:p w14:paraId="62F80440" w14:textId="3270EB59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>Bernard Sims Associates are currently looking to recruit full-time Principal Designers/CDM Specialists based within a reasonable radius of Kent and Surrey.</w:t>
      </w:r>
    </w:p>
    <w:p w14:paraId="5FC7FD37" w14:textId="19A0E5CF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 xml:space="preserve">In these roles you will be responsible for providing Principal Designer </w:t>
      </w:r>
      <w:r>
        <w:rPr>
          <w:rFonts w:ascii="Helvetica" w:eastAsia="Times New Roman" w:hAnsi="Helvetica" w:cs="Helvetica"/>
          <w:sz w:val="23"/>
          <w:szCs w:val="23"/>
          <w:lang w:eastAsia="en-GB"/>
        </w:rPr>
        <w:t>and CDM Specialist services for a range of clients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 xml:space="preserve"> and effectively managing and co-ordinating a range of multiple projects.</w:t>
      </w:r>
    </w:p>
    <w:p w14:paraId="164A0B63" w14:textId="46ED3E4A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 xml:space="preserve">To be considered for these </w:t>
      </w:r>
      <w:proofErr w:type="gramStart"/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roles</w:t>
      </w:r>
      <w:proofErr w:type="gramEnd"/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 xml:space="preserve"> applicants must have the </w:t>
      </w:r>
      <w:r w:rsidR="00E71468" w:rsidRPr="0047771B">
        <w:rPr>
          <w:rFonts w:ascii="Helvetica" w:eastAsia="Times New Roman" w:hAnsi="Helvetica" w:cs="Helvetica"/>
          <w:sz w:val="23"/>
          <w:szCs w:val="23"/>
          <w:lang w:eastAsia="en-GB"/>
        </w:rPr>
        <w:t>following: -</w:t>
      </w:r>
    </w:p>
    <w:p w14:paraId="31A397BA" w14:textId="4438EF95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An in</w:t>
      </w:r>
      <w:r w:rsidR="00E71468">
        <w:rPr>
          <w:rFonts w:ascii="Helvetica" w:eastAsia="Times New Roman" w:hAnsi="Helvetica" w:cs="Helvetica"/>
          <w:sz w:val="23"/>
          <w:szCs w:val="23"/>
          <w:lang w:eastAsia="en-GB"/>
        </w:rPr>
        <w:t>-d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epth knowledge of the Construction (Design and Management) Regulations 2015.</w:t>
      </w:r>
    </w:p>
    <w:p w14:paraId="6C008E56" w14:textId="77777777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Be self- motivated and comfortable with working as part of a team in order to deliver an excellent level of service.</w:t>
      </w:r>
    </w:p>
    <w:p w14:paraId="6C617C4A" w14:textId="16C58BC4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 xml:space="preserve">A proven track record of working as a Principal Designer/CDM Specialist within a 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consultancy</w:t>
      </w:r>
      <w:r w:rsidR="00E71468">
        <w:rPr>
          <w:rFonts w:ascii="Helvetica" w:eastAsia="Times New Roman" w:hAnsi="Helvetica" w:cs="Helvetica"/>
          <w:sz w:val="23"/>
          <w:szCs w:val="23"/>
          <w:lang w:eastAsia="en-GB"/>
        </w:rPr>
        <w:t>-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based environment.</w:t>
      </w:r>
    </w:p>
    <w:p w14:paraId="72EA173E" w14:textId="77777777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Good IT skills and the ability to produce high quality documentation and reports.</w:t>
      </w:r>
    </w:p>
    <w:p w14:paraId="198AA92D" w14:textId="77777777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Excellent time management skills along with the ability to work effectively and collaboratively with design and project teams to ensure issues are highlighted and good practice followed.</w:t>
      </w:r>
    </w:p>
    <w:p w14:paraId="7788DC5D" w14:textId="1FB23A8A" w:rsidR="0047771B" w:rsidRPr="0047771B" w:rsidRDefault="0047771B" w:rsidP="0047771B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Candidates should have a NEBOSH General and NEBOSH Construction Certificate with relevant post-qualification experience. You must also be Tech IOSH or above and hold Incorporated or Certified Membership of APS</w:t>
      </w:r>
      <w:r w:rsidR="00E71468">
        <w:rPr>
          <w:rFonts w:ascii="Helvetica" w:eastAsia="Times New Roman" w:hAnsi="Helvetica" w:cs="Helvetica"/>
          <w:sz w:val="23"/>
          <w:szCs w:val="23"/>
          <w:lang w:eastAsia="en-GB"/>
        </w:rPr>
        <w:t xml:space="preserve"> or working towards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.</w:t>
      </w:r>
    </w:p>
    <w:p w14:paraId="587AE4C1" w14:textId="31609117" w:rsidR="0047771B" w:rsidRPr="0047771B" w:rsidRDefault="0047771B" w:rsidP="0047771B">
      <w:pPr>
        <w:spacing w:after="240" w:line="300" w:lineRule="atLeast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We offer a supportive and friendly working environment and good opportunities for career development and CPD, along with a competitive package including car allowance, generous pension scheme</w:t>
      </w:r>
      <w:r w:rsidR="00E71468">
        <w:rPr>
          <w:rFonts w:ascii="Helvetica" w:eastAsia="Times New Roman" w:hAnsi="Helvetica" w:cs="Helvetica"/>
          <w:sz w:val="23"/>
          <w:szCs w:val="23"/>
          <w:lang w:eastAsia="en-GB"/>
        </w:rPr>
        <w:t xml:space="preserve"> and 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payment of professional memberships</w:t>
      </w:r>
      <w:r w:rsidR="00E71468">
        <w:rPr>
          <w:rFonts w:ascii="Helvetica" w:eastAsia="Times New Roman" w:hAnsi="Helvetica" w:cs="Helvetica"/>
          <w:sz w:val="23"/>
          <w:szCs w:val="23"/>
          <w:lang w:eastAsia="en-GB"/>
        </w:rPr>
        <w:t>.</w:t>
      </w: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 xml:space="preserve"> All applicants must possess a full UK driving licence and their own vehicle</w:t>
      </w:r>
    </w:p>
    <w:p w14:paraId="7DA69B73" w14:textId="77777777" w:rsidR="0047771B" w:rsidRPr="0047771B" w:rsidRDefault="0047771B" w:rsidP="0047771B">
      <w:pPr>
        <w:spacing w:after="0" w:line="300" w:lineRule="atLeast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47771B">
        <w:rPr>
          <w:rFonts w:ascii="Helvetica" w:eastAsia="Times New Roman" w:hAnsi="Helvetica" w:cs="Helvetica"/>
          <w:sz w:val="23"/>
          <w:szCs w:val="23"/>
          <w:lang w:eastAsia="en-GB"/>
        </w:rPr>
        <w:t>If you are interested in these roles please e-mail your CV along with salary expectations and covering e-mail to </w:t>
      </w:r>
      <w:hyperlink r:id="rId5" w:history="1">
        <w:r w:rsidRPr="0047771B">
          <w:rPr>
            <w:rFonts w:ascii="Helvetica" w:eastAsia="Times New Roman" w:hAnsi="Helvetica" w:cs="Helvetica"/>
            <w:sz w:val="23"/>
            <w:szCs w:val="23"/>
            <w:u w:val="single"/>
            <w:lang w:eastAsia="en-GB"/>
          </w:rPr>
          <w:t>jackie.s@bsims.co.uk</w:t>
        </w:r>
      </w:hyperlink>
    </w:p>
    <w:p w14:paraId="7BA674B9" w14:textId="77777777" w:rsidR="00AD72E2" w:rsidRDefault="00AD72E2"/>
    <w:sectPr w:rsidR="00AD7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F02"/>
    <w:multiLevelType w:val="multilevel"/>
    <w:tmpl w:val="F85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1B"/>
    <w:rsid w:val="0047771B"/>
    <w:rsid w:val="00AD72E2"/>
    <w:rsid w:val="00E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2D78"/>
  <w15:chartTrackingRefBased/>
  <w15:docId w15:val="{DBB4F52C-C8B6-4056-8A22-96626B0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7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ie.s@bsi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Sims</dc:creator>
  <cp:keywords/>
  <dc:description/>
  <cp:lastModifiedBy>Jackie Sims</cp:lastModifiedBy>
  <cp:revision>1</cp:revision>
  <dcterms:created xsi:type="dcterms:W3CDTF">2019-10-08T15:13:00Z</dcterms:created>
  <dcterms:modified xsi:type="dcterms:W3CDTF">2019-10-08T15:33:00Z</dcterms:modified>
</cp:coreProperties>
</file>